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1" w:rsidRPr="00B54262" w:rsidRDefault="00321FA1" w:rsidP="00B54262">
      <w:pPr>
        <w:shd w:val="clear" w:color="auto" w:fill="FFFFFF"/>
        <w:spacing w:after="0" w:line="240" w:lineRule="auto"/>
        <w:jc w:val="center"/>
        <w:outlineLvl w:val="4"/>
        <w:rPr>
          <w:rFonts w:ascii="Century Gothic" w:hAnsi="Century Gothic" w:cs="Helvetica"/>
          <w:b/>
          <w:bCs/>
          <w:sz w:val="28"/>
          <w:szCs w:val="28"/>
        </w:rPr>
      </w:pPr>
      <w:r w:rsidRPr="00B54262">
        <w:rPr>
          <w:rFonts w:ascii="Century Gothic" w:hAnsi="Century Gothic" w:cs="Helvetica"/>
          <w:b/>
          <w:bCs/>
          <w:i/>
          <w:sz w:val="28"/>
          <w:szCs w:val="28"/>
        </w:rPr>
        <w:t xml:space="preserve">The Crucible </w:t>
      </w:r>
      <w:r w:rsidRPr="00B54262">
        <w:rPr>
          <w:rFonts w:ascii="Century Gothic" w:hAnsi="Century Gothic" w:cs="Helvetica"/>
          <w:b/>
          <w:bCs/>
          <w:sz w:val="28"/>
          <w:szCs w:val="28"/>
        </w:rPr>
        <w:t>Act 1 Prose notes</w:t>
      </w:r>
    </w:p>
    <w:p w:rsidR="00321FA1" w:rsidRPr="00D71D6C" w:rsidRDefault="00321FA1" w:rsidP="00B37721">
      <w:pPr>
        <w:shd w:val="clear" w:color="auto" w:fill="FFFFFF"/>
        <w:spacing w:after="0" w:line="240" w:lineRule="auto"/>
        <w:outlineLvl w:val="4"/>
        <w:rPr>
          <w:rFonts w:ascii="Century Gothic" w:hAnsi="Century Gothic" w:cs="Helvetica"/>
          <w:b/>
          <w:bCs/>
          <w:color w:val="209CE7"/>
          <w:sz w:val="24"/>
          <w:szCs w:val="24"/>
        </w:rPr>
      </w:pPr>
    </w:p>
    <w:p w:rsidR="00321FA1" w:rsidRPr="00D71D6C" w:rsidRDefault="00321FA1" w:rsidP="00B37721">
      <w:p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b/>
          <w:color w:val="000000"/>
          <w:sz w:val="24"/>
          <w:szCs w:val="24"/>
        </w:rPr>
        <w:t xml:space="preserve">Salem &amp; Villagers 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“The play is set in Salem, Massachusetts, </w:t>
      </w:r>
      <w:r w:rsidRPr="00D71D6C">
        <w:rPr>
          <w:rFonts w:ascii="Century Gothic" w:hAnsi="Century Gothic" w:cs="Helvetica"/>
          <w:smallCaps/>
          <w:color w:val="000000"/>
          <w:sz w:val="24"/>
          <w:szCs w:val="24"/>
        </w:rPr>
        <w:t>1692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; the government is a theocracy—rule by </w:t>
      </w:r>
      <w:r>
        <w:rPr>
          <w:rFonts w:ascii="Century Gothic" w:hAnsi="Century Gothic" w:cs="Helvetica"/>
          <w:color w:val="000000"/>
          <w:sz w:val="24"/>
          <w:szCs w:val="24"/>
        </w:rPr>
        <w:t>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through religious officials. Hard </w:t>
      </w:r>
      <w:r>
        <w:rPr>
          <w:rFonts w:ascii="Century Gothic" w:hAnsi="Century Gothic" w:cs="Helvetica"/>
          <w:color w:val="000000"/>
          <w:sz w:val="24"/>
          <w:szCs w:val="24"/>
        </w:rPr>
        <w:t>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and </w:t>
      </w:r>
      <w:r>
        <w:rPr>
          <w:rFonts w:ascii="Century Gothic" w:hAnsi="Century Gothic" w:cs="Helvetica"/>
          <w:color w:val="000000"/>
          <w:sz w:val="24"/>
          <w:szCs w:val="24"/>
        </w:rPr>
        <w:t>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consume the majority of a Salem resident’s time. Within the community, there are simmering disputes over </w:t>
      </w:r>
      <w:r>
        <w:rPr>
          <w:rFonts w:ascii="Century Gothic" w:hAnsi="Century Gothic" w:cs="Helvetica"/>
          <w:color w:val="000000"/>
          <w:sz w:val="24"/>
          <w:szCs w:val="24"/>
        </w:rPr>
        <w:t>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>. Matters of boundaries and deeds are a source of constant, bitter disagreements.” – Spark Notes</w:t>
      </w:r>
    </w:p>
    <w:p w:rsidR="00321FA1" w:rsidRPr="00D71D6C" w:rsidRDefault="00321FA1" w:rsidP="00B37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>No play</w:t>
      </w:r>
    </w:p>
    <w:p w:rsidR="00321FA1" w:rsidRPr="00D71D6C" w:rsidRDefault="00321FA1" w:rsidP="00B37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Didn’t celebrate </w:t>
      </w:r>
      <w:r>
        <w:rPr>
          <w:rFonts w:ascii="Century Gothic" w:hAnsi="Century Gothic" w:cs="Helvetica"/>
          <w:color w:val="000000"/>
          <w:sz w:val="24"/>
          <w:szCs w:val="24"/>
        </w:rPr>
        <w:t>___________________</w:t>
      </w:r>
    </w:p>
    <w:p w:rsidR="00321FA1" w:rsidRPr="00D71D6C" w:rsidRDefault="00321FA1" w:rsidP="00B37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>Hard workers</w:t>
      </w:r>
    </w:p>
    <w:p w:rsidR="00321FA1" w:rsidRPr="00D71D6C" w:rsidRDefault="00321FA1" w:rsidP="00B37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2-man patrol went around town during </w:t>
      </w:r>
      <w:r>
        <w:rPr>
          <w:rFonts w:ascii="Century Gothic" w:hAnsi="Century Gothic" w:cs="Helvetica"/>
          <w:color w:val="000000"/>
          <w:sz w:val="24"/>
          <w:szCs w:val="24"/>
        </w:rPr>
        <w:t>_______________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to see who wasn’t </w:t>
      </w:r>
      <w:r>
        <w:rPr>
          <w:rFonts w:ascii="Century Gothic" w:hAnsi="Century Gothic" w:cs="Helvetica"/>
          <w:color w:val="000000"/>
          <w:sz w:val="24"/>
          <w:szCs w:val="24"/>
        </w:rPr>
        <w:t xml:space="preserve">there </w:t>
      </w:r>
    </w:p>
    <w:p w:rsidR="00321FA1" w:rsidRPr="00D71D6C" w:rsidRDefault="00321FA1" w:rsidP="00B37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In each other’s </w:t>
      </w:r>
      <w:r>
        <w:rPr>
          <w:rFonts w:ascii="Century Gothic" w:hAnsi="Century Gothic" w:cs="Helvetica"/>
          <w:color w:val="000000"/>
          <w:sz w:val="24"/>
          <w:szCs w:val="24"/>
        </w:rPr>
        <w:t>________________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…something Arthur Miller thinks </w:t>
      </w:r>
      <w:r w:rsidRPr="00D71D6C">
        <w:rPr>
          <w:rFonts w:ascii="Century Gothic" w:hAnsi="Century Gothic" w:cs="Helvetica"/>
          <w:b/>
          <w:color w:val="000000"/>
          <w:sz w:val="24"/>
          <w:szCs w:val="24"/>
        </w:rPr>
        <w:t>John Proctor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would rebel against.</w:t>
      </w:r>
    </w:p>
    <w:p w:rsidR="00321FA1" w:rsidRPr="00D71D6C" w:rsidRDefault="00321FA1" w:rsidP="00B37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Wilderness, where Indians lived…Indians couldn’t be </w:t>
      </w:r>
      <w:r>
        <w:rPr>
          <w:rFonts w:ascii="Century Gothic" w:hAnsi="Century Gothic" w:cs="Helvetica"/>
          <w:color w:val="000000"/>
          <w:sz w:val="24"/>
          <w:szCs w:val="24"/>
        </w:rPr>
        <w:t>_________________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.  Puritans thought of the wilderness as the” Devil’s last preserve, his home </w:t>
      </w:r>
      <w:r>
        <w:rPr>
          <w:rFonts w:ascii="Century Gothic" w:hAnsi="Century Gothic" w:cs="Helvetica"/>
          <w:color w:val="000000"/>
          <w:sz w:val="24"/>
          <w:szCs w:val="24"/>
        </w:rPr>
        <w:t>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>”</w:t>
      </w:r>
    </w:p>
    <w:p w:rsidR="00321FA1" w:rsidRPr="00D71D6C" w:rsidRDefault="00321FA1" w:rsidP="00B377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“believed…that they held in their steady hands the </w:t>
      </w:r>
      <w:r>
        <w:rPr>
          <w:rFonts w:ascii="Century Gothic" w:hAnsi="Century Gothic" w:cs="Helvetica"/>
          <w:color w:val="000000"/>
          <w:sz w:val="24"/>
          <w:szCs w:val="24"/>
        </w:rPr>
        <w:t>________________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that would light the </w:t>
      </w:r>
      <w:r>
        <w:rPr>
          <w:rFonts w:ascii="Century Gothic" w:hAnsi="Century Gothic" w:cs="Helvetica"/>
          <w:color w:val="000000"/>
          <w:sz w:val="24"/>
          <w:szCs w:val="24"/>
        </w:rPr>
        <w:t>_______________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.  We have inherited this belief, and it has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and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us.  It helped them with the discipline it gave them.  They were a dedicated folk…and they had to be to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the life they had chosen or been born into in this country.”</w:t>
      </w:r>
    </w:p>
    <w:p w:rsidR="00321FA1" w:rsidRPr="00D71D6C" w:rsidRDefault="00321FA1" w:rsidP="00C07ADA">
      <w:pPr>
        <w:shd w:val="clear" w:color="auto" w:fill="FFFFFF"/>
        <w:spacing w:after="0" w:line="240" w:lineRule="auto"/>
        <w:rPr>
          <w:rFonts w:ascii="Century Gothic" w:hAnsi="Century Gothic" w:cs="Helvetica"/>
          <w:b/>
          <w:color w:val="000000"/>
          <w:sz w:val="24"/>
          <w:szCs w:val="24"/>
        </w:rPr>
      </w:pPr>
    </w:p>
    <w:p w:rsidR="00321FA1" w:rsidRPr="00B54262" w:rsidRDefault="00321FA1" w:rsidP="00B542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B54262">
        <w:rPr>
          <w:rFonts w:ascii="Century Gothic" w:hAnsi="Century Gothic" w:cs="Helvetica"/>
          <w:b/>
          <w:color w:val="000000"/>
          <w:sz w:val="24"/>
          <w:szCs w:val="24"/>
        </w:rPr>
        <w:t>Paradox:</w:t>
      </w:r>
      <w:r w:rsidRPr="00B54262">
        <w:rPr>
          <w:rFonts w:ascii="Century Gothic" w:hAnsi="Century Gothic" w:cs="Helvetica"/>
          <w:color w:val="000000"/>
          <w:sz w:val="24"/>
          <w:szCs w:val="24"/>
        </w:rPr>
        <w:t xml:space="preserve">  we still live in the grip of this paradox…”for good purposes…the people of Salem developed a theocracy, a combine of state and religious power whose function was to keep the ___________________________ together, and to _________________ any kind of disunity that might open it to destruction by material or ideological enemies.” (basically the combination of church &amp; state was meant to _____________ the community, but in the case of the Salem witch trials, it’s what drove them _____________.) “The time came in New England when the repressions of _____________ were heavier than seemed warranted by the dangers against which the order was organized.  The witch-hunt was a perverse manifestation of the _____________ which set in among all classes when the balance began to turn toward greater individual freedom.”</w:t>
      </w:r>
    </w:p>
    <w:p w:rsidR="00321FA1" w:rsidRPr="00D71D6C" w:rsidRDefault="00321FA1" w:rsidP="00C07ADA">
      <w:p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</w:p>
    <w:p w:rsidR="00321FA1" w:rsidRPr="00B54262" w:rsidRDefault="00321FA1" w:rsidP="00C07A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B54262">
        <w:rPr>
          <w:rFonts w:ascii="Century Gothic" w:hAnsi="Century Gothic" w:cs="Helvetica"/>
          <w:color w:val="000000"/>
          <w:sz w:val="24"/>
          <w:szCs w:val="24"/>
        </w:rPr>
        <w:t>The witch hunt was an opportunity for everyone to express publicly his guilt and sins, under the cover of accusations against the victims. For example: (141)___________________________________________________________________________________________________________________________________________________________________________________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Helvetica"/>
          <w:color w:val="000000"/>
          <w:sz w:val="24"/>
          <w:szCs w:val="24"/>
        </w:rPr>
        <w:t>___________________________________________________________</w:t>
      </w:r>
      <w:r w:rsidRPr="00B54262">
        <w:rPr>
          <w:rFonts w:ascii="Century Gothic" w:hAnsi="Century Gothic" w:cs="Helvetica"/>
          <w:color w:val="000000"/>
          <w:sz w:val="24"/>
          <w:szCs w:val="24"/>
        </w:rPr>
        <w:t xml:space="preserve"> </w:t>
      </w:r>
    </w:p>
    <w:p w:rsidR="00321FA1" w:rsidRDefault="00321FA1" w:rsidP="00C07ADA">
      <w:p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</w:p>
    <w:p w:rsidR="00321FA1" w:rsidRPr="00B54262" w:rsidRDefault="00321FA1" w:rsidP="00B542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B54262">
        <w:rPr>
          <w:rFonts w:ascii="Century Gothic" w:hAnsi="Century Gothic" w:cs="Helvetica"/>
          <w:color w:val="000000"/>
          <w:sz w:val="24"/>
          <w:szCs w:val="24"/>
        </w:rPr>
        <w:t>Long-held _____________ of neighbors could now be openly ______________________, and vengeance taken.  _____________-lust which had been expressed before by constant bickering over boundaries and deeds, could now be elevated to the arena of morality; one could cry _____________ against one’s neighbor and feel perfectly justified n the bargain (getting their land).</w:t>
      </w:r>
    </w:p>
    <w:p w:rsidR="00321FA1" w:rsidRPr="00D71D6C" w:rsidRDefault="00321FA1" w:rsidP="00B37721">
      <w:p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</w:p>
    <w:p w:rsidR="00321FA1" w:rsidRDefault="00321FA1" w:rsidP="00B37721">
      <w:p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</w:p>
    <w:p w:rsidR="00321FA1" w:rsidRPr="00D71D6C" w:rsidRDefault="00321FA1" w:rsidP="00B37721">
      <w:p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>“</w:t>
      </w:r>
      <w:r w:rsidRPr="00D71D6C">
        <w:rPr>
          <w:rFonts w:ascii="Century Gothic" w:hAnsi="Century Gothic" w:cs="Helvetica"/>
          <w:b/>
          <w:color w:val="000000"/>
          <w:sz w:val="24"/>
          <w:szCs w:val="24"/>
        </w:rPr>
        <w:t>Reverend Parris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is a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, stern man suffering from </w:t>
      </w:r>
      <w:r>
        <w:rPr>
          <w:rFonts w:ascii="Century Gothic" w:hAnsi="Century Gothic" w:cs="Helvetica"/>
          <w:color w:val="000000"/>
          <w:sz w:val="24"/>
          <w:szCs w:val="24"/>
        </w:rPr>
        <w:t>____________________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. He believes that the members of his congregation should not lift a finger during </w:t>
      </w:r>
      <w:r>
        <w:rPr>
          <w:rFonts w:ascii="Century Gothic" w:hAnsi="Century Gothic" w:cs="Helvetica"/>
          <w:color w:val="000000"/>
          <w:sz w:val="24"/>
          <w:szCs w:val="24"/>
        </w:rPr>
        <w:t>__________________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services without his permission.”</w:t>
      </w:r>
    </w:p>
    <w:p w:rsidR="00321FA1" w:rsidRDefault="00321FA1" w:rsidP="00B37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  <w:sectPr w:rsidR="00321FA1" w:rsidSect="00D71D6C">
          <w:footerReference w:type="default" r:id="rId7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321FA1" w:rsidRPr="00D71D6C" w:rsidRDefault="00321FA1" w:rsidP="00B37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>
        <w:rPr>
          <w:rFonts w:ascii="Century Gothic" w:hAnsi="Century Gothic" w:cs="Helvetica"/>
          <w:color w:val="000000"/>
          <w:sz w:val="24"/>
          <w:szCs w:val="24"/>
        </w:rPr>
        <w:t>Mid-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>40s</w:t>
      </w:r>
    </w:p>
    <w:p w:rsidR="00321FA1" w:rsidRPr="00D71D6C" w:rsidRDefault="00321FA1" w:rsidP="00B37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>Little good said of him in history</w:t>
      </w:r>
    </w:p>
    <w:p w:rsidR="00321FA1" w:rsidRPr="00D71D6C" w:rsidRDefault="00321FA1" w:rsidP="00B377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>
        <w:rPr>
          <w:rFonts w:ascii="Century Gothic" w:hAnsi="Century Gothic" w:cs="Helvetica"/>
          <w:color w:val="000000"/>
          <w:sz w:val="24"/>
          <w:szCs w:val="24"/>
        </w:rPr>
        <w:t>_________________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, no interest in </w:t>
      </w:r>
      <w:r>
        <w:rPr>
          <w:rFonts w:ascii="Century Gothic" w:hAnsi="Century Gothic" w:cs="Helvetica"/>
          <w:color w:val="000000"/>
          <w:sz w:val="24"/>
          <w:szCs w:val="24"/>
        </w:rPr>
        <w:t>_________________</w:t>
      </w:r>
    </w:p>
    <w:p w:rsidR="00321FA1" w:rsidRDefault="00321FA1" w:rsidP="00B37721">
      <w:p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  <w:sectPr w:rsidR="00321FA1" w:rsidSect="00B54262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321FA1" w:rsidRPr="00D71D6C" w:rsidRDefault="00321FA1" w:rsidP="00B37721">
      <w:pPr>
        <w:shd w:val="clear" w:color="auto" w:fill="FFFFFF"/>
        <w:spacing w:after="0" w:line="240" w:lineRule="auto"/>
        <w:rPr>
          <w:rFonts w:ascii="Century Gothic" w:hAnsi="Century Gothic" w:cs="Helvetica"/>
          <w:b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b/>
          <w:color w:val="000000"/>
          <w:sz w:val="24"/>
          <w:szCs w:val="24"/>
        </w:rPr>
        <w:t>Thomas Putnam</w:t>
      </w:r>
    </w:p>
    <w:p w:rsidR="00321FA1" w:rsidRPr="00D71D6C" w:rsidRDefault="00321FA1" w:rsidP="002117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holds one of the play’s many simmering </w:t>
      </w:r>
      <w:r>
        <w:rPr>
          <w:rFonts w:ascii="Century Gothic" w:hAnsi="Century Gothic" w:cs="Helvetica"/>
          <w:color w:val="000000"/>
          <w:sz w:val="24"/>
          <w:szCs w:val="24"/>
        </w:rPr>
        <w:t>________________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; he is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>about many things.</w:t>
      </w:r>
    </w:p>
    <w:p w:rsidR="00321FA1" w:rsidRPr="00D71D6C" w:rsidRDefault="00321FA1" w:rsidP="002117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His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-in-law was a candidate for the Salem ministry, but a small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thwarted his relative’s aspirations. </w:t>
      </w:r>
    </w:p>
    <w:p w:rsidR="00321FA1" w:rsidRPr="00D71D6C" w:rsidRDefault="00321FA1" w:rsidP="002117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He tried to break his father’s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because it left a disproportionate amount to a step-brother. </w:t>
      </w:r>
    </w:p>
    <w:p w:rsidR="00321FA1" w:rsidRPr="00D71D6C" w:rsidRDefault="00321FA1" w:rsidP="002117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It is not surprising to find that so many </w:t>
      </w:r>
      <w:r>
        <w:rPr>
          <w:rFonts w:ascii="Century Gothic" w:hAnsi="Century Gothic" w:cs="Helvetica"/>
          <w:color w:val="000000"/>
          <w:sz w:val="24"/>
          <w:szCs w:val="24"/>
        </w:rPr>
        <w:t>__________________________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against people are in the handwriting of Thomas Putnam, or that his name is so often found as a </w:t>
      </w:r>
      <w:r>
        <w:rPr>
          <w:rFonts w:ascii="Century Gothic" w:hAnsi="Century Gothic" w:cs="Helvetica"/>
          <w:color w:val="000000"/>
          <w:sz w:val="24"/>
          <w:szCs w:val="24"/>
        </w:rPr>
        <w:t>____________________________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</w:t>
      </w:r>
      <w:r w:rsidRPr="004117E2">
        <w:rPr>
          <w:rFonts w:ascii="Century Gothic" w:hAnsi="Century Gothic" w:cs="Helvetica"/>
          <w:b/>
          <w:color w:val="000000"/>
          <w:sz w:val="24"/>
          <w:szCs w:val="24"/>
          <w:u w:val="single"/>
        </w:rPr>
        <w:t>corroborating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the supernatural testimony, or that his </w:t>
      </w:r>
      <w:r>
        <w:rPr>
          <w:rFonts w:ascii="Century Gothic" w:hAnsi="Century Gothic" w:cs="Helvetica"/>
          <w:color w:val="000000"/>
          <w:sz w:val="24"/>
          <w:szCs w:val="24"/>
        </w:rPr>
        <w:t>______________________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led the crying-out at the most opportune </w:t>
      </w:r>
      <w:r>
        <w:rPr>
          <w:rFonts w:ascii="Century Gothic" w:hAnsi="Century Gothic" w:cs="Helvetica"/>
          <w:color w:val="000000"/>
          <w:sz w:val="24"/>
          <w:szCs w:val="24"/>
        </w:rPr>
        <w:t>time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>s of the trials.</w:t>
      </w:r>
    </w:p>
    <w:p w:rsidR="00321FA1" w:rsidRPr="00D71D6C" w:rsidRDefault="00321FA1" w:rsidP="00B37721">
      <w:p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</w:p>
    <w:p w:rsidR="00321FA1" w:rsidRPr="00D71D6C" w:rsidRDefault="00321FA1" w:rsidP="00B37721">
      <w:p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b/>
          <w:color w:val="000000"/>
          <w:sz w:val="24"/>
          <w:szCs w:val="24"/>
        </w:rPr>
        <w:t>John Proctor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–</w:t>
      </w:r>
    </w:p>
    <w:p w:rsidR="00321FA1" w:rsidRPr="00D71D6C" w:rsidRDefault="00321FA1" w:rsidP="00211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>farmer in his mid-30s.</w:t>
      </w:r>
    </w:p>
    <w:p w:rsidR="00321FA1" w:rsidRPr="00D71D6C" w:rsidRDefault="00321FA1" w:rsidP="00211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Had a sharp and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way with hypocrites.  </w:t>
      </w:r>
    </w:p>
    <w:p w:rsidR="00321FA1" w:rsidRPr="00D71D6C" w:rsidRDefault="00321FA1" w:rsidP="00211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He was the kind of man – powerful of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, even-tempered, and not easily led – who cannot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support to partisans without drawing their deepest resentment</w:t>
      </w:r>
      <w:r>
        <w:rPr>
          <w:rFonts w:ascii="Century Gothic" w:hAnsi="Century Gothic" w:cs="Helvetica"/>
          <w:color w:val="000000"/>
          <w:sz w:val="24"/>
          <w:szCs w:val="24"/>
        </w:rPr>
        <w:t xml:space="preserve"> (if a candidate asks for his support, and he refuses, that candidate will be really upset)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.  In </w:t>
      </w:r>
      <w:r>
        <w:rPr>
          <w:rFonts w:ascii="Century Gothic" w:hAnsi="Century Gothic" w:cs="Helvetica"/>
          <w:color w:val="000000"/>
          <w:sz w:val="24"/>
          <w:szCs w:val="24"/>
        </w:rPr>
        <w:t>his presence, a _____________ feel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s his foolishness instantly.  </w:t>
      </w:r>
    </w:p>
    <w:p w:rsidR="00321FA1" w:rsidRPr="00D71D6C" w:rsidRDefault="00321FA1" w:rsidP="00211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always singled out to have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told about him.  </w:t>
      </w:r>
    </w:p>
    <w:p w:rsidR="00321FA1" w:rsidRPr="00D71D6C" w:rsidRDefault="00321FA1" w:rsidP="00211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A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against the moral fashion of the time and against his own vision of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 conduct.  </w:t>
      </w:r>
      <w:r>
        <w:rPr>
          <w:rFonts w:ascii="Century Gothic" w:hAnsi="Century Gothic" w:cs="Helvetica"/>
          <w:color w:val="000000"/>
          <w:sz w:val="24"/>
          <w:szCs w:val="24"/>
        </w:rPr>
        <w:t xml:space="preserve"> (at this point in the play, we don’t know that he is such a sinner)</w:t>
      </w:r>
    </w:p>
    <w:p w:rsidR="00321FA1" w:rsidRPr="00D71D6C" w:rsidRDefault="00321FA1" w:rsidP="00211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hAnsi="Century Gothic" w:cs="Helvetica"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color w:val="000000"/>
          <w:sz w:val="24"/>
          <w:szCs w:val="24"/>
        </w:rPr>
        <w:t xml:space="preserve">Respect and even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 w:cs="Helvetica"/>
          <w:color w:val="000000"/>
          <w:sz w:val="24"/>
          <w:szCs w:val="24"/>
        </w:rPr>
        <w:t>in Salem</w:t>
      </w:r>
    </w:p>
    <w:p w:rsidR="00321FA1" w:rsidRPr="00D71D6C" w:rsidRDefault="00321FA1" w:rsidP="0021179A">
      <w:pPr>
        <w:shd w:val="clear" w:color="auto" w:fill="FFFFFF"/>
        <w:spacing w:after="0" w:line="240" w:lineRule="auto"/>
        <w:rPr>
          <w:rFonts w:ascii="Century Gothic" w:hAnsi="Century Gothic" w:cs="Helvetica"/>
          <w:b/>
          <w:color w:val="000000"/>
          <w:sz w:val="24"/>
          <w:szCs w:val="24"/>
        </w:rPr>
      </w:pPr>
    </w:p>
    <w:p w:rsidR="00321FA1" w:rsidRPr="00D71D6C" w:rsidRDefault="00321FA1" w:rsidP="0021179A">
      <w:pPr>
        <w:shd w:val="clear" w:color="auto" w:fill="FFFFFF"/>
        <w:spacing w:after="0" w:line="240" w:lineRule="auto"/>
        <w:rPr>
          <w:rFonts w:ascii="Century Gothic" w:hAnsi="Century Gothic" w:cs="Helvetica"/>
          <w:b/>
          <w:color w:val="000000"/>
          <w:sz w:val="24"/>
          <w:szCs w:val="24"/>
        </w:rPr>
      </w:pPr>
      <w:r w:rsidRPr="00D71D6C">
        <w:rPr>
          <w:rFonts w:ascii="Century Gothic" w:hAnsi="Century Gothic" w:cs="Helvetica"/>
          <w:b/>
          <w:color w:val="000000"/>
          <w:sz w:val="24"/>
          <w:szCs w:val="24"/>
        </w:rPr>
        <w:t>Rebecca &amp; Francis Nurse</w:t>
      </w:r>
    </w:p>
    <w:p w:rsidR="00321FA1" w:rsidRPr="00D71D6C" w:rsidRDefault="00321FA1" w:rsidP="0021179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71D6C">
        <w:rPr>
          <w:rFonts w:ascii="Century Gothic" w:hAnsi="Century Gothic"/>
          <w:sz w:val="24"/>
          <w:szCs w:val="24"/>
        </w:rPr>
        <w:t xml:space="preserve">both sides had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/>
          <w:sz w:val="24"/>
          <w:szCs w:val="24"/>
        </w:rPr>
        <w:t xml:space="preserve"> for them</w:t>
      </w:r>
    </w:p>
    <w:p w:rsidR="00321FA1" w:rsidRPr="00D71D6C" w:rsidRDefault="00321FA1" w:rsidP="0021179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71D6C">
        <w:rPr>
          <w:rFonts w:ascii="Century Gothic" w:hAnsi="Century Gothic"/>
          <w:sz w:val="24"/>
          <w:szCs w:val="24"/>
        </w:rPr>
        <w:t xml:space="preserve">Had 300 acres.  A theory is that Francis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/>
          <w:sz w:val="24"/>
          <w:szCs w:val="24"/>
        </w:rPr>
        <w:t xml:space="preserve"> the land but later purchased it, thus raising his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/>
          <w:sz w:val="24"/>
          <w:szCs w:val="24"/>
        </w:rPr>
        <w:t xml:space="preserve">…this caused people to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/>
          <w:sz w:val="24"/>
          <w:szCs w:val="24"/>
        </w:rPr>
        <w:t xml:space="preserve"> him</w:t>
      </w:r>
    </w:p>
    <w:p w:rsidR="00321FA1" w:rsidRPr="00D71D6C" w:rsidRDefault="00321FA1" w:rsidP="0021179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71D6C">
        <w:rPr>
          <w:rFonts w:ascii="Century Gothic" w:hAnsi="Century Gothic"/>
          <w:sz w:val="24"/>
          <w:szCs w:val="24"/>
        </w:rPr>
        <w:t xml:space="preserve">The Nurses were in the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/>
          <w:sz w:val="24"/>
          <w:szCs w:val="24"/>
        </w:rPr>
        <w:t xml:space="preserve"> that kept Putnam’s brother-in-law from taking office.</w:t>
      </w:r>
    </w:p>
    <w:p w:rsidR="00321FA1" w:rsidRPr="00D71D6C" w:rsidRDefault="00321FA1" w:rsidP="0021179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71D6C">
        <w:rPr>
          <w:rFonts w:ascii="Century Gothic" w:hAnsi="Century Gothic"/>
          <w:sz w:val="24"/>
          <w:szCs w:val="24"/>
        </w:rPr>
        <w:t xml:space="preserve">They were part of a faction that wanted to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/>
          <w:sz w:val="24"/>
          <w:szCs w:val="24"/>
        </w:rPr>
        <w:t xml:space="preserve"> away from Salem and form a new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/>
          <w:sz w:val="24"/>
          <w:szCs w:val="24"/>
        </w:rPr>
        <w:t>.</w:t>
      </w:r>
    </w:p>
    <w:p w:rsidR="00321FA1" w:rsidRPr="00D71D6C" w:rsidRDefault="00321FA1" w:rsidP="00D71D6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71D6C">
        <w:rPr>
          <w:rFonts w:ascii="Century Gothic" w:hAnsi="Century Gothic"/>
          <w:sz w:val="24"/>
          <w:szCs w:val="24"/>
        </w:rPr>
        <w:t xml:space="preserve">Edward and Jonathan Putnam signed the first complaint against Rebecca; Thomas’ daughter was the one who fell into a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/>
          <w:sz w:val="24"/>
          <w:szCs w:val="24"/>
        </w:rPr>
        <w:t xml:space="preserve"> at the hearing and pointed to Rebecca as her </w:t>
      </w: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/>
          <w:sz w:val="24"/>
          <w:szCs w:val="24"/>
        </w:rPr>
        <w:t>.</w:t>
      </w:r>
    </w:p>
    <w:p w:rsidR="00321FA1" w:rsidRPr="00D71D6C" w:rsidRDefault="00321FA1" w:rsidP="00D71D6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21FA1" w:rsidRPr="00D71D6C" w:rsidRDefault="00321FA1" w:rsidP="00D71D6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71D6C">
        <w:rPr>
          <w:rFonts w:ascii="Century Gothic" w:hAnsi="Century Gothic"/>
          <w:b/>
          <w:sz w:val="24"/>
          <w:szCs w:val="24"/>
        </w:rPr>
        <w:t>Reverend Hale</w:t>
      </w:r>
    </w:p>
    <w:p w:rsidR="00321FA1" w:rsidRPr="00D71D6C" w:rsidRDefault="00321FA1" w:rsidP="00D71D6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71D6C">
        <w:rPr>
          <w:rFonts w:ascii="Century Gothic" w:hAnsi="Century Gothic"/>
          <w:sz w:val="24"/>
          <w:szCs w:val="24"/>
        </w:rPr>
        <w:t>Almost 40, intellectual.</w:t>
      </w:r>
    </w:p>
    <w:p w:rsidR="00321FA1" w:rsidRPr="00B54262" w:rsidRDefault="00321FA1" w:rsidP="00B5426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Helvetica"/>
          <w:color w:val="000000"/>
          <w:sz w:val="24"/>
          <w:szCs w:val="24"/>
        </w:rPr>
        <w:t>_____________</w:t>
      </w:r>
      <w:r w:rsidRPr="00D71D6C">
        <w:rPr>
          <w:rFonts w:ascii="Century Gothic" w:hAnsi="Century Gothic"/>
          <w:sz w:val="24"/>
          <w:szCs w:val="24"/>
        </w:rPr>
        <w:t xml:space="preserve"> to have been called to Salem for the purpose of seeing if this is really witchcraft</w:t>
      </w:r>
    </w:p>
    <w:sectPr w:rsidR="00321FA1" w:rsidRPr="00B54262" w:rsidSect="00B54262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A1" w:rsidRDefault="00321FA1" w:rsidP="00B54262">
      <w:pPr>
        <w:spacing w:after="0" w:line="240" w:lineRule="auto"/>
      </w:pPr>
      <w:r>
        <w:separator/>
      </w:r>
    </w:p>
  </w:endnote>
  <w:endnote w:type="continuationSeparator" w:id="0">
    <w:p w:rsidR="00321FA1" w:rsidRDefault="00321FA1" w:rsidP="00B5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A1" w:rsidRDefault="00321FA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21FA1" w:rsidRDefault="00321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A1" w:rsidRDefault="00321FA1" w:rsidP="00B54262">
      <w:pPr>
        <w:spacing w:after="0" w:line="240" w:lineRule="auto"/>
      </w:pPr>
      <w:r>
        <w:separator/>
      </w:r>
    </w:p>
  </w:footnote>
  <w:footnote w:type="continuationSeparator" w:id="0">
    <w:p w:rsidR="00321FA1" w:rsidRDefault="00321FA1" w:rsidP="00B5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6142"/>
    <w:multiLevelType w:val="hybridMultilevel"/>
    <w:tmpl w:val="D20003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ED08B5"/>
    <w:multiLevelType w:val="hybridMultilevel"/>
    <w:tmpl w:val="8A30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A582B"/>
    <w:multiLevelType w:val="hybridMultilevel"/>
    <w:tmpl w:val="3F6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46AB7"/>
    <w:multiLevelType w:val="hybridMultilevel"/>
    <w:tmpl w:val="7BD6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A724B"/>
    <w:multiLevelType w:val="hybridMultilevel"/>
    <w:tmpl w:val="813E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0207C"/>
    <w:multiLevelType w:val="hybridMultilevel"/>
    <w:tmpl w:val="D1EE13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EF60670"/>
    <w:multiLevelType w:val="hybridMultilevel"/>
    <w:tmpl w:val="D9F8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AA"/>
    <w:rsid w:val="000C6B42"/>
    <w:rsid w:val="0021179A"/>
    <w:rsid w:val="00321FA1"/>
    <w:rsid w:val="00367079"/>
    <w:rsid w:val="004117E2"/>
    <w:rsid w:val="0041385D"/>
    <w:rsid w:val="00481C31"/>
    <w:rsid w:val="006141DF"/>
    <w:rsid w:val="00817F64"/>
    <w:rsid w:val="00A527AA"/>
    <w:rsid w:val="00AC4279"/>
    <w:rsid w:val="00AF3CF7"/>
    <w:rsid w:val="00B37721"/>
    <w:rsid w:val="00B54262"/>
    <w:rsid w:val="00C07ADA"/>
    <w:rsid w:val="00D22DAB"/>
    <w:rsid w:val="00D71D6C"/>
    <w:rsid w:val="00D7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1">
    <w:name w:val="small-caps1"/>
    <w:basedOn w:val="DefaultParagraphFont"/>
    <w:uiPriority w:val="99"/>
    <w:rsid w:val="00A527AA"/>
    <w:rPr>
      <w:rFonts w:cs="Times New Roman"/>
      <w:smallCaps/>
    </w:rPr>
  </w:style>
  <w:style w:type="paragraph" w:styleId="BalloonText">
    <w:name w:val="Balloon Text"/>
    <w:basedOn w:val="Normal"/>
    <w:link w:val="BalloonTextChar"/>
    <w:uiPriority w:val="99"/>
    <w:semiHidden/>
    <w:rsid w:val="00A5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37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5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42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42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527">
          <w:marLeft w:val="0"/>
          <w:marRight w:val="0"/>
          <w:marTop w:val="0"/>
          <w:marBottom w:val="300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452212529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528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777</Words>
  <Characters>4432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Act 1 Prose notes</dc:title>
  <dc:subject/>
  <dc:creator>Cassie</dc:creator>
  <cp:keywords/>
  <dc:description/>
  <cp:lastModifiedBy>San Angelo ISD</cp:lastModifiedBy>
  <cp:revision>2</cp:revision>
  <dcterms:created xsi:type="dcterms:W3CDTF">2010-09-14T13:32:00Z</dcterms:created>
  <dcterms:modified xsi:type="dcterms:W3CDTF">2010-09-14T13:32:00Z</dcterms:modified>
</cp:coreProperties>
</file>